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w w:val="80"/>
          <w:sz w:val="44"/>
          <w:szCs w:val="44"/>
          <w:lang w:eastAsia="zh-CN"/>
        </w:rPr>
      </w:pPr>
      <w:r>
        <w:rPr>
          <w:rFonts w:hint="eastAsia"/>
          <w:b/>
          <w:bCs/>
          <w:w w:val="80"/>
          <w:sz w:val="44"/>
          <w:szCs w:val="44"/>
          <w:lang w:val="en-US" w:eastAsia="zh-CN"/>
        </w:rPr>
        <w:t>重庆资源与环境保护职业学院</w:t>
      </w:r>
      <w:r>
        <w:rPr>
          <w:rFonts w:hint="eastAsia"/>
          <w:b/>
          <w:bCs/>
          <w:w w:val="80"/>
          <w:sz w:val="44"/>
          <w:szCs w:val="44"/>
          <w:lang w:eastAsia="zh-CN"/>
        </w:rPr>
        <w:t>学生休退学谈话记录表</w:t>
      </w:r>
    </w:p>
    <w:tbl>
      <w:tblPr>
        <w:tblStyle w:val="3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45"/>
        <w:gridCol w:w="1068"/>
        <w:gridCol w:w="850"/>
        <w:gridCol w:w="782"/>
        <w:gridCol w:w="1125"/>
        <w:gridCol w:w="170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学号</w:t>
            </w:r>
          </w:p>
        </w:tc>
        <w:tc>
          <w:tcPr>
            <w:tcW w:w="1513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907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申请类别</w:t>
            </w:r>
          </w:p>
        </w:tc>
        <w:tc>
          <w:tcPr>
            <w:tcW w:w="25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退学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休学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</w:t>
            </w:r>
          </w:p>
        </w:tc>
        <w:tc>
          <w:tcPr>
            <w:tcW w:w="1513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57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专业班级</w:t>
            </w:r>
          </w:p>
        </w:tc>
        <w:tc>
          <w:tcPr>
            <w:tcW w:w="4293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专业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年级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家庭地址</w:t>
            </w:r>
          </w:p>
        </w:tc>
        <w:tc>
          <w:tcPr>
            <w:tcW w:w="2757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学生联系电话</w:t>
            </w:r>
          </w:p>
        </w:tc>
        <w:tc>
          <w:tcPr>
            <w:tcW w:w="259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家长姓名</w:t>
            </w:r>
          </w:p>
        </w:tc>
        <w:tc>
          <w:tcPr>
            <w:tcW w:w="106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与学生关系</w:t>
            </w:r>
          </w:p>
        </w:tc>
        <w:tc>
          <w:tcPr>
            <w:tcW w:w="1125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家长联系电话</w:t>
            </w:r>
          </w:p>
        </w:tc>
        <w:tc>
          <w:tcPr>
            <w:tcW w:w="259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辅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谈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话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</w:t>
            </w:r>
          </w:p>
        </w:tc>
        <w:tc>
          <w:tcPr>
            <w:tcW w:w="8118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与学生谈话内容、方式及地点（材料亦可附件附于此表后）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沟通家长方式（以下三选一）：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家长（姓名：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eastAsia="zh-CN"/>
              </w:rPr>
              <w:t>）于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>日到校现场签名同意。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>日与家长电话（号码：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val="en-US" w:eastAsia="zh-CN"/>
              </w:rPr>
              <w:t>） 联系确认家长签名属实。</w:t>
            </w:r>
          </w:p>
          <w:p>
            <w:pPr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    。</w:t>
            </w:r>
          </w:p>
          <w:p>
            <w:pPr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辅导员签字：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谈话时间：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gridSpan w:val="2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级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谈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话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</w:t>
            </w:r>
          </w:p>
        </w:tc>
        <w:tc>
          <w:tcPr>
            <w:tcW w:w="8118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谈话内容、方式及地点：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学院院长签字：                        谈话时间：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谈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话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</w:t>
            </w:r>
          </w:p>
        </w:tc>
        <w:tc>
          <w:tcPr>
            <w:tcW w:w="8118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谈话内容、方式及地点：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谈话人签字：                         谈话时间：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</w:t>
            </w:r>
          </w:p>
        </w:tc>
        <w:tc>
          <w:tcPr>
            <w:tcW w:w="8118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</w:t>
      </w:r>
      <w:r>
        <w:rPr>
          <w:rFonts w:hint="eastAsia"/>
          <w:b/>
          <w:bCs/>
          <w:lang w:val="en-US" w:eastAsia="zh-CN"/>
        </w:rPr>
        <w:t>:此表由学生辅导员等经办人填写并签名。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00DB"/>
    <w:rsid w:val="0F4B6AC2"/>
    <w:rsid w:val="1EE16929"/>
    <w:rsid w:val="24CF3161"/>
    <w:rsid w:val="254F1289"/>
    <w:rsid w:val="2E695145"/>
    <w:rsid w:val="30F27671"/>
    <w:rsid w:val="33AD318F"/>
    <w:rsid w:val="355700DB"/>
    <w:rsid w:val="490777BA"/>
    <w:rsid w:val="532A4B8D"/>
    <w:rsid w:val="58D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2022-02-23T03:42:00Z</dcterms:created>
  <dc:creator>Administrator</dc:creator>
  <cp:lastModifiedBy>星燧</cp:lastModifiedBy>
  <dcterms:modified xsi:type="dcterms:W3CDTF">2022-03-16T02:17:15Z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82B2226F999A492F9724D75951CB1366</vt:lpwstr>
  </property>
</Properties>
</file>